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72" w:rsidRPr="00693604" w:rsidRDefault="00B57BD3">
      <w:pPr>
        <w:rPr>
          <w:b/>
          <w:color w:val="FF0000"/>
          <w:sz w:val="28"/>
          <w:szCs w:val="28"/>
        </w:rPr>
      </w:pPr>
      <w:r w:rsidRPr="00693604">
        <w:rPr>
          <w:b/>
          <w:color w:val="FF0000"/>
          <w:sz w:val="28"/>
          <w:szCs w:val="28"/>
        </w:rPr>
        <w:t>GESTIÓN  A</w:t>
      </w:r>
      <w:r w:rsidR="00E74B2A">
        <w:rPr>
          <w:b/>
          <w:color w:val="FF0000"/>
          <w:sz w:val="28"/>
          <w:szCs w:val="28"/>
        </w:rPr>
        <w:t xml:space="preserve">DMINISTRATIVA  Y  FINANCIERA </w:t>
      </w:r>
      <w:r w:rsidRPr="00693604">
        <w:rPr>
          <w:b/>
          <w:color w:val="FF0000"/>
          <w:sz w:val="28"/>
          <w:szCs w:val="28"/>
        </w:rPr>
        <w:t xml:space="preserve"> </w:t>
      </w:r>
      <w:r w:rsidR="00A151BA" w:rsidRPr="00693604">
        <w:rPr>
          <w:b/>
          <w:color w:val="FF0000"/>
          <w:sz w:val="28"/>
          <w:szCs w:val="28"/>
        </w:rPr>
        <w:t xml:space="preserve">  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A151BA" w:rsidRPr="00B57BD3" w:rsidTr="00B57BD3">
        <w:tc>
          <w:tcPr>
            <w:tcW w:w="4382" w:type="dxa"/>
          </w:tcPr>
          <w:p w:rsidR="00A151BA" w:rsidRPr="00693604" w:rsidRDefault="00A151BA" w:rsidP="00A151B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93604">
              <w:rPr>
                <w:b/>
                <w:color w:val="FF0000"/>
                <w:sz w:val="28"/>
                <w:szCs w:val="28"/>
              </w:rPr>
              <w:t>PROCESOS</w:t>
            </w:r>
          </w:p>
        </w:tc>
        <w:tc>
          <w:tcPr>
            <w:tcW w:w="4382" w:type="dxa"/>
          </w:tcPr>
          <w:p w:rsidR="00A151BA" w:rsidRPr="00693604" w:rsidRDefault="00A151BA" w:rsidP="00A151B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93604">
              <w:rPr>
                <w:b/>
                <w:color w:val="FF0000"/>
                <w:sz w:val="28"/>
                <w:szCs w:val="28"/>
              </w:rPr>
              <w:t>DEFINICIÓN</w:t>
            </w:r>
          </w:p>
        </w:tc>
        <w:tc>
          <w:tcPr>
            <w:tcW w:w="4382" w:type="dxa"/>
          </w:tcPr>
          <w:p w:rsidR="00A151BA" w:rsidRPr="00693604" w:rsidRDefault="00A151BA" w:rsidP="00A151B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93604">
              <w:rPr>
                <w:b/>
                <w:color w:val="FF0000"/>
                <w:sz w:val="28"/>
                <w:szCs w:val="28"/>
              </w:rPr>
              <w:t>COMPONENTES</w:t>
            </w:r>
          </w:p>
        </w:tc>
      </w:tr>
      <w:tr w:rsidR="00A151BA" w:rsidRPr="00B57BD3" w:rsidTr="00B57BD3">
        <w:tc>
          <w:tcPr>
            <w:tcW w:w="4382" w:type="dxa"/>
            <w:vAlign w:val="center"/>
          </w:tcPr>
          <w:p w:rsidR="00E74B2A" w:rsidRP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Apoyo a la gestión académica</w:t>
            </w:r>
          </w:p>
          <w:p w:rsidR="00B57BD3" w:rsidRPr="00B57BD3" w:rsidRDefault="00B57BD3" w:rsidP="00B57BD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8"/>
                <w:szCs w:val="28"/>
              </w:rPr>
            </w:pPr>
          </w:p>
          <w:p w:rsidR="00A151BA" w:rsidRPr="00B57BD3" w:rsidRDefault="00A151BA" w:rsidP="003D706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Dar el apoyo necesario 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los procesos de matrícula,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boletines y carpetas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los estudiantes para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lograr un buen funcionamiento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de</w:t>
            </w:r>
            <w:proofErr w:type="gramEnd"/>
            <w:r>
              <w:rPr>
                <w:rFonts w:ascii="Taz-Light" w:hAnsi="Taz-Light" w:cs="Taz-Light"/>
              </w:rPr>
              <w:t xml:space="preserve"> la institución.</w:t>
            </w:r>
          </w:p>
          <w:p w:rsidR="00A151BA" w:rsidRPr="00B57BD3" w:rsidRDefault="00A151BA" w:rsidP="00E74B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Proceso de matrícula, archivo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académico y boletines de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calificaciones</w:t>
            </w:r>
            <w:proofErr w:type="gramEnd"/>
            <w:r>
              <w:rPr>
                <w:rFonts w:ascii="Taz-Light" w:hAnsi="Taz-Light" w:cs="Taz-Light"/>
              </w:rPr>
              <w:t>.</w:t>
            </w:r>
          </w:p>
          <w:p w:rsidR="00A151BA" w:rsidRPr="00B57BD3" w:rsidRDefault="00A151BA" w:rsidP="00E74B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151BA" w:rsidRPr="00B57BD3" w:rsidTr="00B57BD3"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Administración de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planta física y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de los recursos</w:t>
            </w:r>
          </w:p>
          <w:p w:rsidR="00A151BA" w:rsidRPr="00B57BD3" w:rsidRDefault="00A151BA" w:rsidP="00700A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Garantizar buenas condiciones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infraestructura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y dotación para una adecuada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prestación de los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servicios</w:t>
            </w:r>
            <w:proofErr w:type="gramEnd"/>
            <w:r>
              <w:rPr>
                <w:rFonts w:ascii="Taz-Light" w:hAnsi="Taz-Light" w:cs="Taz-Light"/>
              </w:rPr>
              <w:t>.</w:t>
            </w:r>
          </w:p>
          <w:p w:rsidR="00A151BA" w:rsidRPr="00B57BD3" w:rsidRDefault="00A151BA" w:rsidP="00E74B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Mantenimiento, adecuación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y embellecimiento de la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planta física, seguimiento al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de los espacios, adquisición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y mantenimiento de los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recursos para el aprendizaje,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suministros, dotación y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mantenimiento de equipos,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seguridad</w:t>
            </w:r>
            <w:proofErr w:type="gramEnd"/>
            <w:r>
              <w:rPr>
                <w:rFonts w:ascii="Taz-Light" w:hAnsi="Taz-Light" w:cs="Taz-Light"/>
              </w:rPr>
              <w:t xml:space="preserve"> y protección.</w:t>
            </w:r>
          </w:p>
          <w:p w:rsidR="00A151BA" w:rsidRPr="00B57BD3" w:rsidRDefault="00A151BA" w:rsidP="00E74B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151BA" w:rsidRPr="00B57BD3" w:rsidTr="00B57BD3"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Administración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servicios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complementarios</w:t>
            </w:r>
          </w:p>
          <w:p w:rsidR="00A151BA" w:rsidRPr="00B57BD3" w:rsidRDefault="00A151BA" w:rsidP="00700A43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Asegurar la adecuada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prestación de los servicios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complementarios disponibles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en la institución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educativa para facilitar la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asistencia de los estudiantes,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mejorar sus procesos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aprendizaje y desarrollar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sus</w:t>
            </w:r>
            <w:proofErr w:type="gramEnd"/>
            <w:r>
              <w:rPr>
                <w:rFonts w:ascii="Taz-Light" w:hAnsi="Taz-Light" w:cs="Taz-Light"/>
              </w:rPr>
              <w:t xml:space="preserve"> competencias.</w:t>
            </w:r>
          </w:p>
          <w:p w:rsidR="00A151BA" w:rsidRPr="00B57BD3" w:rsidRDefault="00A151BA" w:rsidP="00E74B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Servicios de transporte, restaurante,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cafetería y salud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(enfermería, odontología,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psicología), apoyo a estudiantes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 necesidades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educativas</w:t>
            </w:r>
            <w:proofErr w:type="gramEnd"/>
            <w:r>
              <w:rPr>
                <w:rFonts w:ascii="Taz-Light" w:hAnsi="Taz-Light" w:cs="Taz-Light"/>
              </w:rPr>
              <w:t xml:space="preserve"> especiales.</w:t>
            </w:r>
          </w:p>
          <w:p w:rsidR="00A151BA" w:rsidRPr="00B57BD3" w:rsidRDefault="00A151BA" w:rsidP="00E74B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00A43" w:rsidRDefault="00700A43"/>
    <w:p w:rsidR="00B57BD3" w:rsidRDefault="00B57BD3"/>
    <w:p w:rsidR="00B57BD3" w:rsidRPr="00693604" w:rsidRDefault="00B57BD3">
      <w:pPr>
        <w:rPr>
          <w:color w:val="FF0000"/>
        </w:rPr>
      </w:pPr>
    </w:p>
    <w:p w:rsidR="00A151BA" w:rsidRPr="00693604" w:rsidRDefault="00E74B2A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GESTIÓN  ADMINISTRATIVA  Y  FINANCIERA </w:t>
      </w:r>
      <w:r w:rsidR="00B57BD3" w:rsidRPr="00693604">
        <w:rPr>
          <w:b/>
          <w:color w:val="FF0000"/>
          <w:sz w:val="28"/>
          <w:szCs w:val="28"/>
        </w:rPr>
        <w:t xml:space="preserve"> </w:t>
      </w:r>
      <w:r w:rsidR="00A151BA" w:rsidRPr="00693604">
        <w:rPr>
          <w:b/>
          <w:color w:val="FF0000"/>
          <w:sz w:val="28"/>
          <w:szCs w:val="28"/>
        </w:rPr>
        <w:t xml:space="preserve">  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A151BA" w:rsidRPr="00700A43" w:rsidTr="007E3488">
        <w:tc>
          <w:tcPr>
            <w:tcW w:w="4382" w:type="dxa"/>
          </w:tcPr>
          <w:p w:rsidR="00A151BA" w:rsidRPr="00693604" w:rsidRDefault="00A151BA" w:rsidP="007E348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93604">
              <w:rPr>
                <w:b/>
                <w:color w:val="FF0000"/>
                <w:sz w:val="32"/>
                <w:szCs w:val="32"/>
              </w:rPr>
              <w:t>PROCESOS</w:t>
            </w:r>
          </w:p>
        </w:tc>
        <w:tc>
          <w:tcPr>
            <w:tcW w:w="4382" w:type="dxa"/>
          </w:tcPr>
          <w:p w:rsidR="00A151BA" w:rsidRPr="00693604" w:rsidRDefault="00A151BA" w:rsidP="007E348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93604">
              <w:rPr>
                <w:b/>
                <w:color w:val="FF0000"/>
                <w:sz w:val="32"/>
                <w:szCs w:val="32"/>
              </w:rPr>
              <w:t>DEFINICIÓN</w:t>
            </w:r>
          </w:p>
        </w:tc>
        <w:tc>
          <w:tcPr>
            <w:tcW w:w="4382" w:type="dxa"/>
          </w:tcPr>
          <w:p w:rsidR="00A151BA" w:rsidRPr="00693604" w:rsidRDefault="00A151BA" w:rsidP="007E348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93604">
              <w:rPr>
                <w:b/>
                <w:color w:val="FF0000"/>
                <w:sz w:val="32"/>
                <w:szCs w:val="32"/>
              </w:rPr>
              <w:t>COMPONENTES</w:t>
            </w:r>
          </w:p>
        </w:tc>
      </w:tr>
      <w:tr w:rsidR="00700A43" w:rsidRPr="00700A43" w:rsidTr="00700A43"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Talento humano</w:t>
            </w:r>
          </w:p>
          <w:p w:rsidR="00700A43" w:rsidRPr="00693604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</w:p>
          <w:p w:rsidR="00700A43" w:rsidRPr="00693604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Garantizar buenas condiciones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trabajo y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desarrollo profesional 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las personas vinculadas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al</w:t>
            </w:r>
            <w:proofErr w:type="gramEnd"/>
            <w:r>
              <w:rPr>
                <w:rFonts w:ascii="Taz-Light" w:hAnsi="Taz-Light" w:cs="Taz-Light"/>
              </w:rPr>
              <w:t xml:space="preserve"> establecimiento educativo.</w:t>
            </w:r>
          </w:p>
          <w:p w:rsidR="00700A43" w:rsidRPr="00693604" w:rsidRDefault="00700A43" w:rsidP="00E74B2A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Perfiles, inducción, formación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y capacitación, asignación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académica, pertenencia a la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institución, evaluación del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desempeño, estímulos, apoyo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 la investigación, convivencia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y manejo de conflictos, bienestar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del</w:t>
            </w:r>
            <w:proofErr w:type="gramEnd"/>
            <w:r>
              <w:rPr>
                <w:rFonts w:ascii="Taz-Light" w:hAnsi="Taz-Light" w:cs="Taz-Light"/>
              </w:rPr>
              <w:t xml:space="preserve"> talento humano.</w:t>
            </w:r>
          </w:p>
          <w:p w:rsidR="00700A43" w:rsidRPr="00693604" w:rsidRDefault="00700A43" w:rsidP="00E74B2A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32"/>
                <w:szCs w:val="32"/>
              </w:rPr>
            </w:pPr>
          </w:p>
        </w:tc>
      </w:tr>
      <w:tr w:rsidR="00E74B2A" w:rsidRPr="00700A43" w:rsidTr="00700A43"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Apoyo financiero y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contable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Dar soporte financiero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y contable para el adecuado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desarrollo de las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actividades del establecimiento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educativo</w:t>
            </w:r>
            <w:proofErr w:type="gramEnd"/>
            <w:r>
              <w:rPr>
                <w:rFonts w:ascii="Taz-Light" w:hAnsi="Taz-Light" w:cs="Taz-Light"/>
              </w:rPr>
              <w:t>.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82" w:type="dxa"/>
            <w:vAlign w:val="center"/>
          </w:tcPr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Presupuesto anual del Fondo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Servicios Educativos, contabilidad,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ingresos y gastos,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control</w:t>
            </w:r>
            <w:proofErr w:type="gramEnd"/>
            <w:r>
              <w:rPr>
                <w:rFonts w:ascii="Taz-Light" w:hAnsi="Taz-Light" w:cs="Taz-Light"/>
              </w:rPr>
              <w:t xml:space="preserve"> fiscal.</w:t>
            </w:r>
          </w:p>
          <w:p w:rsidR="00E74B2A" w:rsidRDefault="00E74B2A" w:rsidP="00E74B2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</w:tbl>
    <w:p w:rsidR="00A151BA" w:rsidRDefault="00A151BA"/>
    <w:sectPr w:rsidR="00A151BA" w:rsidSect="00A151BA">
      <w:pgSz w:w="15840" w:h="12240" w:orient="landscape" w:code="1"/>
      <w:pgMar w:top="1701" w:right="1417" w:bottom="1701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z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151BA"/>
    <w:rsid w:val="00343A72"/>
    <w:rsid w:val="00357CBC"/>
    <w:rsid w:val="003A6B6F"/>
    <w:rsid w:val="003D7063"/>
    <w:rsid w:val="00545F39"/>
    <w:rsid w:val="00693604"/>
    <w:rsid w:val="00700A43"/>
    <w:rsid w:val="00847BA9"/>
    <w:rsid w:val="009E49E6"/>
    <w:rsid w:val="00A151BA"/>
    <w:rsid w:val="00A27775"/>
    <w:rsid w:val="00B57BD3"/>
    <w:rsid w:val="00E74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151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379A4-A794-4521-9710-D39A003B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RAMIRO GONZALEZ</dc:creator>
  <cp:keywords/>
  <dc:description/>
  <cp:lastModifiedBy>RAMIRO GONZALEZ</cp:lastModifiedBy>
  <cp:revision>4</cp:revision>
  <dcterms:created xsi:type="dcterms:W3CDTF">2009-11-14T20:52:00Z</dcterms:created>
  <dcterms:modified xsi:type="dcterms:W3CDTF">2009-11-14T21:55:00Z</dcterms:modified>
</cp:coreProperties>
</file>